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37" w:rsidRPr="00A07C37" w:rsidRDefault="00A07C37" w:rsidP="00A07C37">
      <w:pPr>
        <w:keepNext/>
        <w:keepLines/>
        <w:widowControl w:val="0"/>
        <w:spacing w:after="0" w:line="270" w:lineRule="exact"/>
        <w:ind w:left="5245" w:right="7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</w:p>
    <w:p w:rsidR="0073586B" w:rsidRPr="00860441" w:rsidRDefault="0073586B" w:rsidP="007358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</w:p>
    <w:p w:rsidR="0073586B" w:rsidRPr="00860441" w:rsidRDefault="00B7739B" w:rsidP="008077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комисси</w:t>
      </w:r>
      <w:r w:rsidR="00807718"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и по противодействию коррупции </w:t>
      </w:r>
      <w:r w:rsidR="00F9453E"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Санкт-</w:t>
      </w:r>
      <w:r w:rsidR="00472E41"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Петербу</w:t>
      </w:r>
      <w:r w:rsidR="00860441"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ргского </w:t>
      </w:r>
    </w:p>
    <w:p w:rsidR="00860441" w:rsidRPr="00860441" w:rsidRDefault="00860441" w:rsidP="008077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государственного учреждения здравоохранения</w:t>
      </w:r>
    </w:p>
    <w:p w:rsidR="00807718" w:rsidRDefault="00807718" w:rsidP="008077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4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«Городская поликлиника № 83»</w:t>
      </w:r>
    </w:p>
    <w:p w:rsidR="00860441" w:rsidRDefault="00860441" w:rsidP="008077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860441" w:rsidRDefault="00860441" w:rsidP="008077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1. Общие положения</w:t>
      </w:r>
    </w:p>
    <w:p w:rsidR="00060601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Комиссия по противодействию коррупции </w:t>
      </w:r>
      <w:r w:rsidR="005503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– комиссия) 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245D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СПб ГАУЗ «Городская поликлиника» (далее – учреждение) 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является постоянно действующим совещательным органом учреждения, образованным для координации деятельности структурных подразделений и его должностных лиц (работников), иных субъектов системы противодействия коррупции по реализации антикоррупционной политики в</w:t>
      </w:r>
      <w:r w:rsidR="00814C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606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учреждении.</w:t>
      </w:r>
    </w:p>
    <w:p w:rsidR="00E5523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Положение о комиссии и состав комиссии утверждаются </w:t>
      </w:r>
      <w:r w:rsidR="00E552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приказом </w:t>
      </w:r>
      <w:r w:rsidR="00A379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E552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лавного врача учреждения.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Комиссия образуется в целях:</w:t>
      </w:r>
    </w:p>
    <w:p w:rsidR="00E55230" w:rsidRDefault="00E55230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предупреждения коррупционных правонарушений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2018B" w:rsidRDefault="00E55230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выявления и устранения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ичин и условий, порождающих коррупцию;</w:t>
      </w:r>
    </w:p>
    <w:p w:rsidR="0012018B" w:rsidRDefault="0012018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12018B" w:rsidRDefault="0012018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2018B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Комиссия в своей деятельности руководствуется:</w:t>
      </w:r>
    </w:p>
    <w:p w:rsidR="001021C4" w:rsidRDefault="0012018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действующим законодательством Российской Федерации и Санкт-Петербурга;</w:t>
      </w:r>
    </w:p>
    <w:p w:rsidR="001021C4" w:rsidRDefault="001021C4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положением о комиссии;</w:t>
      </w:r>
    </w:p>
    <w:p w:rsidR="00AE1E8D" w:rsidRDefault="001021C4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 </w:t>
      </w:r>
      <w:hyperlink r:id="rId5" w:history="1">
        <w:r w:rsidR="00B7739B" w:rsidRPr="001021C4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Санкт-Петербурга от 17.02.2009 N 203</w:t>
        </w:r>
      </w:hyperlink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426CF" w:rsidRDefault="00AE1E8D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правовыми актами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Комитета по здравоохранению</w:t>
      </w:r>
      <w:r w:rsidR="00520F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Правительства Санкт-Петербурга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методическими рекомендациями и правовыми актами иных </w:t>
      </w:r>
      <w:r w:rsidR="00642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исполнительных органов государственной власти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уполномоченных на решение задач в сфере реализации антикоррупционной политики;</w:t>
      </w:r>
    </w:p>
    <w:p w:rsidR="00EC7926" w:rsidRDefault="006426CF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</w:t>
      </w:r>
      <w:r w:rsidR="00EC7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исполнительных органов государственной власти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86B1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1.5. Комиссия осуществляет свою деятельность во взаимодействии с </w:t>
      </w:r>
      <w:r w:rsidR="00886B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Комитетом по здравоохранению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86B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2D1852" w:rsidRPr="004612D1" w:rsidRDefault="002D1852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D1852" w:rsidRDefault="002D1852" w:rsidP="002D18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D18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 Задачи комиссии</w:t>
      </w:r>
    </w:p>
    <w:p w:rsidR="002D1852" w:rsidRDefault="00B7739B" w:rsidP="002D18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D18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Задачами комиссии являются:</w:t>
      </w:r>
    </w:p>
    <w:p w:rsidR="00324A51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Участие в реализации государственной политики в области прот</w:t>
      </w:r>
      <w:r w:rsidR="00324A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иводействия коррупции в 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24A51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Устранение (минимизация) коррупционных проявлений в деятельности </w:t>
      </w:r>
      <w:r w:rsidR="00324A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18BE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2.3. Координация в рамках своей компетенции деятельности подразделений и должностных лиц (работников), иных субъектов системы противодействия коррупции по реализации антикоррупционной политики в </w:t>
      </w:r>
      <w:r w:rsidR="001D18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18BE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Предварительное (до внесения на рассмотрение </w:t>
      </w:r>
      <w:r w:rsidR="001D18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главному врачу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рассмотрение проектов правовых актов и планирующих документов </w:t>
      </w:r>
      <w:r w:rsidR="001D18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сфере противодействия коррупции.</w:t>
      </w:r>
    </w:p>
    <w:p w:rsidR="008260B3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Контроль за реализацией мероприятий, предусмотренных планами противодействия коррупции в </w:t>
      </w:r>
      <w:r w:rsidR="008260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учреждении.</w:t>
      </w:r>
    </w:p>
    <w:p w:rsidR="008260B3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8260B3" w:rsidRDefault="008260B3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260B3" w:rsidRDefault="008260B3" w:rsidP="00826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260B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 Направление деятельности комиссии</w:t>
      </w:r>
    </w:p>
    <w:p w:rsidR="008260B3" w:rsidRDefault="008260B3" w:rsidP="00826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B2FF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направлениями деятельности комиссии являются:</w:t>
      </w:r>
    </w:p>
    <w:p w:rsidR="002B2FF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Осуществление координации деятельности по реализации антикоррупционной политики в</w:t>
      </w:r>
      <w:r w:rsidR="002B2F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B2FF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2B2F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подготовка предложений по их устранению.</w:t>
      </w:r>
    </w:p>
    <w:p w:rsidR="00AB7B98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4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</w:t>
      </w:r>
      <w:r w:rsidR="00AB7B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407C4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4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Рассмотрение в рамках своей компетенции поступивших в </w:t>
      </w:r>
      <w:r w:rsidR="0004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актов прокурорского реагирования и принятие мер по устранению выявленных нарушений в сфере противодействия коррупции.</w:t>
      </w:r>
    </w:p>
    <w:p w:rsidR="002968B8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4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</w:t>
      </w:r>
      <w:r w:rsidR="0004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выявлении органами прокуратуры, правоохранительными и контролирующими органами коррупционных правонарушений в</w:t>
      </w:r>
      <w:r w:rsidR="002968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97AC9" w:rsidRDefault="002968B8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3.6.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антикоррупционной политики в сфере закупок товаров, работ, услуг для обеспечения нужд</w:t>
      </w:r>
      <w:r w:rsidR="001724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E55D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B97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Реализация антикоррупционной политики в сфере учета и использования имущества</w:t>
      </w:r>
      <w:r w:rsidR="007E55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D12A8A" w:rsidRDefault="007E55D0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рассмотрение в рамках своей компетенции поступивших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актов проверок (ревизий) основной и финансово-хозяйственной деятельности, проведенных </w:t>
      </w:r>
      <w:r w:rsidR="00D12A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Комитетом по здравоохранению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D12A8A" w:rsidRDefault="00D12A8A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10571" w:rsidRDefault="00D12A8A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мониторинг распределения средств, полученных </w:t>
      </w:r>
      <w:r w:rsidR="00F105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учреждением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предоставление платных услуг</w:t>
      </w:r>
      <w:r w:rsidR="00F105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10571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F105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Организация антикоррупционного образования работников </w:t>
      </w:r>
      <w:r w:rsidR="00F105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учреждения.</w:t>
      </w:r>
    </w:p>
    <w:p w:rsidR="00524C4C" w:rsidRDefault="00F10571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Подведение итогов работы по противодействию коррупции в </w:t>
      </w:r>
      <w:r w:rsidR="00524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33AE" w:rsidRDefault="000D33AE" w:rsidP="000D33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D33AE" w:rsidRDefault="00524C4C" w:rsidP="000D33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24C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 Полномочия комиссии</w:t>
      </w:r>
    </w:p>
    <w:p w:rsidR="00524C4C" w:rsidRDefault="00B7739B" w:rsidP="00524C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24C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br/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</w:t>
      </w:r>
      <w:r w:rsidR="00524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учреждения.</w:t>
      </w:r>
    </w:p>
    <w:p w:rsidR="001042CA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 Приглашать для участия в заседаниях комиссии руководителей подразделений и работников </w:t>
      </w:r>
      <w:r w:rsidR="000D33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(по согласованию) должностных лиц </w:t>
      </w:r>
      <w:r w:rsidR="000D33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Комитета по здравоохранению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Заслушивать доклады и отчеты членов комиссии, отчеты должностных лиц </w:t>
      </w:r>
      <w:r w:rsidR="0010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 о выполнении решений комиссии, информацию представителей других государственных органов.</w:t>
      </w:r>
    </w:p>
    <w:p w:rsidR="00472BA7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Рассматривать в пределах своей компетенции в целях выработки соответствующих решений и рекомендаций поступившие в </w:t>
      </w:r>
      <w:r w:rsidR="00472B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учреждение:</w:t>
      </w:r>
    </w:p>
    <w:p w:rsidR="00472BA7" w:rsidRDefault="00472BA7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обращения граждан и организаций о возможных коррупционных правонарушениях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64BA6" w:rsidRDefault="00472BA7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уведомления о результатах выездных проверок деятельности </w:t>
      </w:r>
      <w:r w:rsidR="007F6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Комитетом по здравоохранению</w:t>
      </w:r>
      <w:r w:rsidR="00E64B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выполнению программ противодействия коррупции и выявленных нарушениях (недостатках);</w:t>
      </w:r>
    </w:p>
    <w:p w:rsidR="00E64BA6" w:rsidRDefault="00E64BA6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акты прокурорского реагирования о выявленных нарушениях в сфере противодействия коррупции;</w:t>
      </w:r>
    </w:p>
    <w:p w:rsidR="00E64BA6" w:rsidRDefault="00E64BA6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проверок (ревизий) основной и финансово-хозяйственной 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проведенных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Комитетом по здравоохранению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другими государственными органами, наделенными контрольными полномочиями.</w:t>
      </w:r>
    </w:p>
    <w:p w:rsidR="00136622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Направлять информационные и рекомендательные материалы по вопросам, отнесенным к компетенции комиссии, в подразделения и должностным лицам </w:t>
      </w:r>
      <w:r w:rsidR="001366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7739B" w:rsidRDefault="00B7739B" w:rsidP="001366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36622" w:rsidRPr="0013662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5. Организация работы комиссии</w:t>
      </w:r>
    </w:p>
    <w:p w:rsidR="00136622" w:rsidRPr="00136622" w:rsidRDefault="00136622" w:rsidP="001366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5B48A6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Комиссия проводит заседания по мере необходимости, но не реже одного раза в полугодие.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Повестку дня, дату и время проведения заседания комиссии определяет председатель комиссии с учетом предложений членов и секретаря комиссии.</w:t>
      </w:r>
    </w:p>
    <w:p w:rsidR="005B48A6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Работой комиссии руководит председатель комиссии, а в период его отсутствия - один из </w:t>
      </w:r>
      <w:r w:rsidR="005B48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членов комиссии.</w:t>
      </w:r>
    </w:p>
    <w:p w:rsidR="00464A6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464A60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Организационно-техническое обеспечение деятельности комиссии осуществляется  секретарем комиссии.</w:t>
      </w:r>
    </w:p>
    <w:p w:rsidR="00464A60" w:rsidRDefault="00C53060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5.4. Подготовка материалов к заседанию комиссии осуществляется подразделениями и должностными лицами </w:t>
      </w:r>
      <w:r w:rsidR="00464A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B2EC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2B2EC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Материалы, подлежащие рассмотрению комиссией, предварительно изучаются председателем комиссии, секретарем комиссии и при необходимости членами комиссии по поручению председателя комиссии.</w:t>
      </w:r>
    </w:p>
    <w:p w:rsidR="002B2EC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2B2EC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 обязаны:</w:t>
      </w:r>
    </w:p>
    <w:p w:rsidR="002B2ECD" w:rsidRDefault="002B2ECD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E60717" w:rsidRDefault="002B2ECD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 секретаря комиссии, </w:t>
      </w:r>
      <w:r w:rsidR="00E607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последующим уведомлением секретаря комиссии направить на заседание комиссии лицо, исполняющее его обязанности;</w:t>
      </w:r>
    </w:p>
    <w:p w:rsidR="00E60717" w:rsidRDefault="00E60717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необходимости направить секретарю комиссии свое мнение по вопросам повестки дня в письменном виде.</w:t>
      </w:r>
    </w:p>
    <w:p w:rsidR="00E60717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D6200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D6200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5.6. Заседание комиссии ведет председатель комиссии или по его поручению </w:t>
      </w:r>
      <w:r w:rsidR="00D620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один из членов комиссии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6200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6200D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Протокол подписывается секретарем комиссии и утверждается председательствующим на заседании комиссии.</w:t>
      </w:r>
    </w:p>
    <w:p w:rsidR="0081035A" w:rsidRDefault="007B7977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принятых решениях </w:t>
      </w:r>
      <w:r w:rsidR="00C449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комиссии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секретарь комиссии докладывают </w:t>
      </w:r>
      <w:r w:rsidR="007C11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главному врачу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возможно короткий срок.</w:t>
      </w:r>
    </w:p>
    <w:p w:rsidR="0043790A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Протоколы заседаний комиссии в трехдневный срок после утверждения размещаются на сайте </w:t>
      </w:r>
      <w:r w:rsidR="0081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121E57" w:rsidRDefault="00B7739B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5.7. Решения комиссии, зафиксированные в протоколе, носят обязательный характер для подразделений и должностных лиц </w:t>
      </w:r>
      <w:r w:rsidR="004379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учреждения.</w:t>
      </w:r>
    </w:p>
    <w:p w:rsidR="00B7739B" w:rsidRDefault="0043790A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ля реализации решений комиссии также могут издаваться правовые акты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даваться поручения </w:t>
      </w:r>
      <w:r w:rsidR="00121E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главным врачом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(заместителями </w:t>
      </w:r>
      <w:r w:rsidR="00121E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главного врача</w:t>
      </w:r>
      <w:r w:rsidR="00B7739B" w:rsidRPr="004612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121E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36C2F" w:rsidRDefault="00736C2F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6C2F" w:rsidRDefault="00736C2F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21E57" w:rsidRDefault="00121E57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Положением ознакомлены:</w:t>
      </w:r>
    </w:p>
    <w:p w:rsidR="00121E57" w:rsidRDefault="00121E57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2314" w:rsidRPr="003C105C" w:rsidRDefault="004B2314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</w:t>
      </w:r>
      <w:r w:rsidR="003C10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датель комиссии  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3C10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____________</w:t>
      </w:r>
    </w:p>
    <w:p w:rsidR="003C105C" w:rsidRPr="003C105C" w:rsidRDefault="003C105C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(подпись)                                                (Ф.И.О.)                                       (дата)</w:t>
      </w:r>
    </w:p>
    <w:p w:rsidR="004B2314" w:rsidRDefault="004B2314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105C" w:rsidRPr="003C105C" w:rsidRDefault="004B2314" w:rsidP="003C10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</w:t>
      </w:r>
      <w:r w:rsidR="003C10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сии: </w:t>
      </w:r>
      <w:r w:rsidR="003C10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_______________     _____________________    ____________</w:t>
      </w:r>
    </w:p>
    <w:p w:rsidR="003C105C" w:rsidRDefault="003C105C" w:rsidP="003C10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(подпись)                                                (Ф.И.О.)                                       (дата)</w:t>
      </w:r>
    </w:p>
    <w:p w:rsidR="009016E0" w:rsidRPr="003C105C" w:rsidRDefault="009016E0" w:rsidP="003C10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3C10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     _____________________    ____________</w:t>
      </w:r>
    </w:p>
    <w:p w:rsidR="009016E0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(подпись)                                                (Ф.И.О.)                                       (дата)</w:t>
      </w:r>
    </w:p>
    <w:p w:rsidR="009016E0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_______________     _____________________    ____________</w:t>
      </w: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(подпись)                                                (Ф.И.О.)                                       (дата)</w:t>
      </w:r>
    </w:p>
    <w:p w:rsidR="009016E0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_______________     _____________________    ____________</w:t>
      </w:r>
    </w:p>
    <w:p w:rsidR="009016E0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(подпись)                                                (Ф.И.О.)                                       (дата)</w:t>
      </w:r>
    </w:p>
    <w:p w:rsidR="009016E0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_______________     _____________________    ____________</w:t>
      </w: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(подпись)                                                (Ф.И.О.)                                       (дата)</w:t>
      </w: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016E0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016E0" w:rsidRPr="003C105C" w:rsidRDefault="009016E0" w:rsidP="009016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4B2314" w:rsidRDefault="003C105C" w:rsidP="00461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</w:p>
    <w:sectPr w:rsidR="004B2314" w:rsidSect="002D18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3480"/>
    <w:multiLevelType w:val="multilevel"/>
    <w:tmpl w:val="A9C8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B"/>
    <w:rsid w:val="000407C4"/>
    <w:rsid w:val="00060601"/>
    <w:rsid w:val="000C7CF4"/>
    <w:rsid w:val="000D33AE"/>
    <w:rsid w:val="001021C4"/>
    <w:rsid w:val="001042CA"/>
    <w:rsid w:val="0012018B"/>
    <w:rsid w:val="00121E57"/>
    <w:rsid w:val="00136622"/>
    <w:rsid w:val="00172424"/>
    <w:rsid w:val="001D18BE"/>
    <w:rsid w:val="00217649"/>
    <w:rsid w:val="00245D0F"/>
    <w:rsid w:val="0027140D"/>
    <w:rsid w:val="002968B8"/>
    <w:rsid w:val="002B2ECD"/>
    <w:rsid w:val="002B2FF0"/>
    <w:rsid w:val="002D1852"/>
    <w:rsid w:val="00324A51"/>
    <w:rsid w:val="0037450D"/>
    <w:rsid w:val="00397ECE"/>
    <w:rsid w:val="003C105C"/>
    <w:rsid w:val="0043790A"/>
    <w:rsid w:val="004612D1"/>
    <w:rsid w:val="00464A60"/>
    <w:rsid w:val="00472BA7"/>
    <w:rsid w:val="00472E41"/>
    <w:rsid w:val="004B2314"/>
    <w:rsid w:val="00520F63"/>
    <w:rsid w:val="00524C4C"/>
    <w:rsid w:val="00550320"/>
    <w:rsid w:val="00596384"/>
    <w:rsid w:val="005B48A6"/>
    <w:rsid w:val="005F48C5"/>
    <w:rsid w:val="006426CF"/>
    <w:rsid w:val="00701AD6"/>
    <w:rsid w:val="0073586B"/>
    <w:rsid w:val="00736C2F"/>
    <w:rsid w:val="007B7977"/>
    <w:rsid w:val="007C1126"/>
    <w:rsid w:val="007C4F5B"/>
    <w:rsid w:val="007E55D0"/>
    <w:rsid w:val="007F608E"/>
    <w:rsid w:val="00807718"/>
    <w:rsid w:val="0081035A"/>
    <w:rsid w:val="00814C3B"/>
    <w:rsid w:val="008260B3"/>
    <w:rsid w:val="008478E4"/>
    <w:rsid w:val="00860441"/>
    <w:rsid w:val="00886B1D"/>
    <w:rsid w:val="00891BA2"/>
    <w:rsid w:val="008B4D99"/>
    <w:rsid w:val="009016E0"/>
    <w:rsid w:val="00926115"/>
    <w:rsid w:val="00931517"/>
    <w:rsid w:val="00A07C37"/>
    <w:rsid w:val="00A37932"/>
    <w:rsid w:val="00AB7B98"/>
    <w:rsid w:val="00AE1E8D"/>
    <w:rsid w:val="00B7739B"/>
    <w:rsid w:val="00B859E5"/>
    <w:rsid w:val="00B97AC9"/>
    <w:rsid w:val="00C44931"/>
    <w:rsid w:val="00C53060"/>
    <w:rsid w:val="00C87D10"/>
    <w:rsid w:val="00D12A8A"/>
    <w:rsid w:val="00D61D45"/>
    <w:rsid w:val="00D6200D"/>
    <w:rsid w:val="00DE6F5E"/>
    <w:rsid w:val="00E55230"/>
    <w:rsid w:val="00E60717"/>
    <w:rsid w:val="00E64BA6"/>
    <w:rsid w:val="00EA618F"/>
    <w:rsid w:val="00EB6748"/>
    <w:rsid w:val="00EC7926"/>
    <w:rsid w:val="00F10571"/>
    <w:rsid w:val="00F752FF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9495-F139-4EDE-A000-658CE66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91804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terapiya1</dc:creator>
  <cp:lastModifiedBy>Воропаев Виктор Николаевич</cp:lastModifiedBy>
  <cp:revision>9</cp:revision>
  <dcterms:created xsi:type="dcterms:W3CDTF">2020-11-12T10:17:00Z</dcterms:created>
  <dcterms:modified xsi:type="dcterms:W3CDTF">2022-02-25T10:46:00Z</dcterms:modified>
</cp:coreProperties>
</file>